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AC74" w14:textId="77777777" w:rsidR="000C135C" w:rsidRDefault="009B3CBD">
      <w:pPr>
        <w:tabs>
          <w:tab w:val="left" w:pos="3096"/>
        </w:tabs>
        <w:spacing w:before="9" w:after="17" w:line="177" w:lineRule="exact"/>
        <w:ind w:left="72"/>
        <w:textAlignment w:val="baseline"/>
        <w:rPr>
          <w:rFonts w:ascii="Tahoma" w:eastAsia="Tahoma" w:hAnsi="Tahoma"/>
          <w:b/>
          <w:color w:val="000000"/>
          <w:spacing w:val="8"/>
          <w:sz w:val="14"/>
        </w:rPr>
      </w:pPr>
      <w:r>
        <w:rPr>
          <w:rFonts w:ascii="Tahoma" w:eastAsia="Tahoma" w:hAnsi="Tahoma"/>
          <w:b/>
          <w:color w:val="000000"/>
          <w:spacing w:val="8"/>
          <w:sz w:val="14"/>
        </w:rPr>
        <w:t xml:space="preserve">THE SYDNEY MORNING HERALD </w:t>
      </w:r>
      <w:r>
        <w:rPr>
          <w:rFonts w:ascii="Tahoma" w:eastAsia="Tahoma" w:hAnsi="Tahoma"/>
          <w:b/>
          <w:color w:val="000000"/>
          <w:spacing w:val="8"/>
          <w:sz w:val="14"/>
        </w:rPr>
        <w:tab/>
        <w:t>2019</w:t>
      </w:r>
    </w:p>
    <w:p w14:paraId="7D59C95C" w14:textId="77777777" w:rsidR="000C135C" w:rsidRDefault="009B3CBD">
      <w:pPr>
        <w:spacing w:before="19" w:after="49" w:line="527" w:lineRule="exact"/>
        <w:ind w:left="72"/>
        <w:textAlignment w:val="baseline"/>
        <w:rPr>
          <w:rFonts w:ascii="Tahoma" w:eastAsia="Tahoma" w:hAnsi="Tahoma"/>
          <w:b/>
          <w:color w:val="000000"/>
          <w:spacing w:val="-12"/>
          <w:sz w:val="28"/>
          <w:vertAlign w:val="superscript"/>
        </w:rPr>
      </w:pPr>
      <w:r>
        <w:pict w14:anchorId="6F9DA31A">
          <v:line id="_x0000_s1036" style="position:absolute;left:0;text-align:left;z-index:251657728;mso-position-horizontal-relative:page;mso-position-vertical-relative:page" from="6.25pt,21pt" to="461.15pt,21pt" strokecolor="#3b292e" strokeweight=".6pt">
            <w10:wrap anchorx="page" anchory="page"/>
          </v:line>
        </w:pict>
      </w:r>
      <w:r>
        <w:rPr>
          <w:rFonts w:ascii="Tahoma" w:eastAsia="Tahoma" w:hAnsi="Tahoma"/>
          <w:b/>
          <w:color w:val="000000"/>
          <w:spacing w:val="-12"/>
          <w:sz w:val="28"/>
          <w:vertAlign w:val="superscript"/>
        </w:rPr>
        <w:t xml:space="preserve">114 </w:t>
      </w:r>
      <w:r>
        <w:rPr>
          <w:rFonts w:ascii="Bookman Old Style" w:eastAsia="Bookman Old Style" w:hAnsi="Bookman Old Style"/>
          <w:b/>
          <w:color w:val="000000"/>
          <w:spacing w:val="-12"/>
          <w:sz w:val="46"/>
        </w:rPr>
        <w:t>News</w:t>
      </w:r>
    </w:p>
    <w:p w14:paraId="179003C6" w14:textId="672B2C17" w:rsidR="00766C27" w:rsidRPr="00721DC1" w:rsidRDefault="00721DC1" w:rsidP="00721DC1">
      <w:pPr>
        <w:spacing w:before="496" w:line="328" w:lineRule="exact"/>
        <w:ind w:left="72"/>
        <w:textAlignment w:val="baseline"/>
        <w:rPr>
          <w:rFonts w:ascii="Tahoma" w:eastAsia="Tahoma" w:hAnsi="Tahoma"/>
          <w:b/>
          <w:color w:val="0746AE"/>
          <w:sz w:val="28"/>
        </w:rPr>
      </w:pPr>
      <w:r>
        <w:rPr>
          <w:noProof/>
        </w:rPr>
        <mc:AlternateContent>
          <mc:Choice Requires="wps">
            <w:drawing>
              <wp:anchor distT="0" distB="0" distL="0" distR="0" simplePos="0" relativeHeight="251659776" behindDoc="1" locked="0" layoutInCell="1" allowOverlap="1" wp14:anchorId="6587E1FF" wp14:editId="3D3920D7">
                <wp:simplePos x="0" y="0"/>
                <wp:positionH relativeFrom="column">
                  <wp:posOffset>635</wp:posOffset>
                </wp:positionH>
                <wp:positionV relativeFrom="paragraph">
                  <wp:posOffset>524510</wp:posOffset>
                </wp:positionV>
                <wp:extent cx="5723890" cy="1498600"/>
                <wp:effectExtent l="0" t="0" r="1016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ED5F" w14:textId="0DD354D5" w:rsidR="00721DC1" w:rsidRDefault="00721DC1" w:rsidP="00721DC1">
                            <w:pPr>
                              <w:spacing w:before="139" w:line="923" w:lineRule="exact"/>
                              <w:textAlignment w:val="baseline"/>
                              <w:rPr>
                                <w:rFonts w:eastAsia="Times New Roman"/>
                                <w:b/>
                                <w:color w:val="000000"/>
                                <w:spacing w:val="-43"/>
                                <w:w w:val="110"/>
                                <w:sz w:val="82"/>
                              </w:rPr>
                            </w:pPr>
                            <w:r>
                              <w:rPr>
                                <w:rFonts w:eastAsia="Times New Roman"/>
                                <w:b/>
                                <w:color w:val="000000"/>
                                <w:spacing w:val="-43"/>
                                <w:w w:val="110"/>
                                <w:sz w:val="82"/>
                              </w:rPr>
                              <w:t>Nurse ordered to keep</w:t>
                            </w:r>
                            <w:r>
                              <w:rPr>
                                <w:rFonts w:eastAsia="Times New Roman"/>
                                <w:b/>
                                <w:color w:val="000000"/>
                                <w:spacing w:val="-43"/>
                                <w:w w:val="110"/>
                                <w:sz w:val="82"/>
                              </w:rPr>
                              <w:t xml:space="preserve"> war crimes secret</w:t>
                            </w:r>
                            <w:r>
                              <w:rPr>
                                <w:rFonts w:eastAsia="Times New Roman"/>
                                <w:b/>
                                <w:color w:val="000000"/>
                                <w:spacing w:val="-43"/>
                                <w:w w:val="110"/>
                                <w:sz w:val="82"/>
                              </w:rPr>
                              <w:t xml:space="preserve"> </w:t>
                            </w:r>
                            <w:r>
                              <w:rPr>
                                <w:rFonts w:ascii="Bookman Old Style" w:eastAsia="Bookman Old Style" w:hAnsi="Bookman Old Style"/>
                                <w:b/>
                                <w:color w:val="000000"/>
                                <w:spacing w:val="-43"/>
                                <w:sz w:val="82"/>
                                <w:vertAlign w:val="superscrip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E1FF" id="_x0000_t202" coordsize="21600,21600" o:spt="202" path="m,l,21600r21600,l21600,xe">
                <v:stroke joinstyle="miter"/>
                <v:path gradientshapeok="t" o:connecttype="rect"/>
              </v:shapetype>
              <v:shape id="Text Box 4" o:spid="_x0000_s1026" type="#_x0000_t202" style="position:absolute;left:0;text-align:left;margin-left:.05pt;margin-top:41.3pt;width:450.7pt;height:118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gMrwIAAKo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" filled="f" stroked="f">
                <v:textbox inset="0,0,0,0">
                  <w:txbxContent>
                    <w:p w14:paraId="66A7ED5F" w14:textId="0DD354D5" w:rsidR="00721DC1" w:rsidRDefault="00721DC1" w:rsidP="00721DC1">
                      <w:pPr>
                        <w:spacing w:before="139" w:line="923" w:lineRule="exact"/>
                        <w:textAlignment w:val="baseline"/>
                        <w:rPr>
                          <w:rFonts w:eastAsia="Times New Roman"/>
                          <w:b/>
                          <w:color w:val="000000"/>
                          <w:spacing w:val="-43"/>
                          <w:w w:val="110"/>
                          <w:sz w:val="82"/>
                        </w:rPr>
                      </w:pPr>
                      <w:r>
                        <w:rPr>
                          <w:rFonts w:eastAsia="Times New Roman"/>
                          <w:b/>
                          <w:color w:val="000000"/>
                          <w:spacing w:val="-43"/>
                          <w:w w:val="110"/>
                          <w:sz w:val="82"/>
                        </w:rPr>
                        <w:t>Nurse ordered to keep</w:t>
                      </w:r>
                      <w:r>
                        <w:rPr>
                          <w:rFonts w:eastAsia="Times New Roman"/>
                          <w:b/>
                          <w:color w:val="000000"/>
                          <w:spacing w:val="-43"/>
                          <w:w w:val="110"/>
                          <w:sz w:val="82"/>
                        </w:rPr>
                        <w:t xml:space="preserve"> war crimes secret</w:t>
                      </w:r>
                      <w:r>
                        <w:rPr>
                          <w:rFonts w:eastAsia="Times New Roman"/>
                          <w:b/>
                          <w:color w:val="000000"/>
                          <w:spacing w:val="-43"/>
                          <w:w w:val="110"/>
                          <w:sz w:val="82"/>
                        </w:rPr>
                        <w:t xml:space="preserve"> </w:t>
                      </w:r>
                      <w:r>
                        <w:rPr>
                          <w:rFonts w:ascii="Bookman Old Style" w:eastAsia="Bookman Old Style" w:hAnsi="Bookman Old Style"/>
                          <w:b/>
                          <w:color w:val="000000"/>
                          <w:spacing w:val="-43"/>
                          <w:sz w:val="82"/>
                          <w:vertAlign w:val="superscript"/>
                        </w:rPr>
                        <w:t xml:space="preserve"> </w:t>
                      </w:r>
                    </w:p>
                  </w:txbxContent>
                </v:textbox>
              </v:shape>
            </w:pict>
          </mc:Fallback>
        </mc:AlternateContent>
      </w:r>
      <w:r w:rsidR="009B3CBD">
        <w:pict w14:anchorId="0D870DF7">
          <v:line id="_x0000_s1035" style="position:absolute;left:0;text-align:left;z-index:251658752;mso-position-horizontal-relative:page;mso-position-vertical-relative:page" from="6.25pt,52.15pt" to="461.15pt,52.15pt" strokecolor="#010001" strokeweight="2.3pt">
            <w10:wrap anchorx="page" anchory="page"/>
          </v:line>
        </w:pict>
      </w:r>
      <w:r w:rsidR="009B3CBD">
        <w:rPr>
          <w:rFonts w:ascii="Tahoma" w:eastAsia="Tahoma" w:hAnsi="Tahoma"/>
          <w:b/>
          <w:color w:val="0746AE"/>
          <w:sz w:val="28"/>
        </w:rPr>
        <w:t>NEW EVIDENCE</w:t>
      </w:r>
    </w:p>
    <w:p w14:paraId="48EF69D4" w14:textId="77777777" w:rsidR="00721DC1" w:rsidRDefault="00721DC1" w:rsidP="00721DC1">
      <w:pPr>
        <w:spacing w:before="4364" w:line="288" w:lineRule="exact"/>
        <w:textAlignment w:val="baseline"/>
        <w:rPr>
          <w:rFonts w:eastAsia="Times New Roman"/>
          <w:color w:val="000000"/>
          <w:sz w:val="20"/>
        </w:rPr>
      </w:pPr>
    </w:p>
    <w:p w14:paraId="52FE244A" w14:textId="241937EF" w:rsidR="00766C27" w:rsidRDefault="00766C27" w:rsidP="00721DC1">
      <w:pPr>
        <w:spacing w:before="4364" w:line="288" w:lineRule="exact"/>
        <w:textAlignment w:val="baseline"/>
        <w:rPr>
          <w:rFonts w:eastAsia="Times New Roman"/>
          <w:color w:val="000000"/>
          <w:sz w:val="20"/>
        </w:rPr>
      </w:pPr>
      <w:r>
        <w:rPr>
          <w:noProof/>
        </w:rPr>
        <mc:AlternateContent>
          <mc:Choice Requires="wps">
            <w:drawing>
              <wp:anchor distT="0" distB="0" distL="0" distR="0" simplePos="0" relativeHeight="251657728" behindDoc="1" locked="0" layoutInCell="1" allowOverlap="1" wp14:anchorId="0B541259" wp14:editId="5B99592E">
                <wp:simplePos x="0" y="0"/>
                <wp:positionH relativeFrom="column">
                  <wp:posOffset>7620</wp:posOffset>
                </wp:positionH>
                <wp:positionV relativeFrom="paragraph">
                  <wp:posOffset>656590</wp:posOffset>
                </wp:positionV>
                <wp:extent cx="1689735" cy="1866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86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6859" w14:textId="77777777" w:rsidR="00766C27" w:rsidRDefault="00766C27" w:rsidP="00766C27">
                            <w:pPr>
                              <w:spacing w:before="79" w:line="353" w:lineRule="exact"/>
                              <w:textAlignment w:val="baseline"/>
                              <w:rPr>
                                <w:rFonts w:eastAsia="Times New Roman"/>
                                <w:color w:val="000000"/>
                                <w:spacing w:val="4"/>
                                <w:sz w:val="34"/>
                              </w:rPr>
                            </w:pPr>
                            <w:r>
                              <w:rPr>
                                <w:rFonts w:eastAsia="Times New Roman"/>
                                <w:color w:val="000000"/>
                                <w:spacing w:val="4"/>
                                <w:sz w:val="34"/>
                              </w:rPr>
                              <w:t xml:space="preserve">New research confirms Australian nurses were raped by Japanese soldiers before being put to death, writes </w:t>
                            </w:r>
                            <w:r>
                              <w:rPr>
                                <w:rFonts w:eastAsia="Times New Roman"/>
                                <w:b/>
                                <w:color w:val="000000"/>
                                <w:spacing w:val="4"/>
                                <w:sz w:val="34"/>
                              </w:rPr>
                              <w:t xml:space="preserve">Tim </w:t>
                            </w:r>
                            <w:proofErr w:type="spellStart"/>
                            <w:r>
                              <w:rPr>
                                <w:rFonts w:eastAsia="Times New Roman"/>
                                <w:b/>
                                <w:color w:val="000000"/>
                                <w:spacing w:val="4"/>
                                <w:sz w:val="34"/>
                              </w:rPr>
                              <w:t>Barlass</w:t>
                            </w:r>
                            <w:proofErr w:type="spellEnd"/>
                            <w:r>
                              <w:rPr>
                                <w:rFonts w:eastAsia="Times New Roman"/>
                                <w:b/>
                                <w:color w:val="000000"/>
                                <w:spacing w:val="4"/>
                                <w:sz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41259" id="Text Box 2" o:spid="_x0000_s1027" type="#_x0000_t202" style="position:absolute;margin-left:.6pt;margin-top:51.7pt;width:133.05pt;height:146.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6p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" filled="f" stroked="f">
                <v:textbox inset="0,0,0,0">
                  <w:txbxContent>
                    <w:p w14:paraId="345A6859" w14:textId="77777777" w:rsidR="00766C27" w:rsidRDefault="00766C27" w:rsidP="00766C27">
                      <w:pPr>
                        <w:spacing w:before="79" w:line="353" w:lineRule="exact"/>
                        <w:textAlignment w:val="baseline"/>
                        <w:rPr>
                          <w:rFonts w:eastAsia="Times New Roman"/>
                          <w:color w:val="000000"/>
                          <w:spacing w:val="4"/>
                          <w:sz w:val="34"/>
                        </w:rPr>
                      </w:pPr>
                      <w:r>
                        <w:rPr>
                          <w:rFonts w:eastAsia="Times New Roman"/>
                          <w:color w:val="000000"/>
                          <w:spacing w:val="4"/>
                          <w:sz w:val="34"/>
                        </w:rPr>
                        <w:t xml:space="preserve">New research confirms Australian nurses were raped by Japanese soldiers before being put to death, writes </w:t>
                      </w:r>
                      <w:r>
                        <w:rPr>
                          <w:rFonts w:eastAsia="Times New Roman"/>
                          <w:b/>
                          <w:color w:val="000000"/>
                          <w:spacing w:val="4"/>
                          <w:sz w:val="34"/>
                        </w:rPr>
                        <w:t xml:space="preserve">Tim </w:t>
                      </w:r>
                      <w:proofErr w:type="spellStart"/>
                      <w:r>
                        <w:rPr>
                          <w:rFonts w:eastAsia="Times New Roman"/>
                          <w:b/>
                          <w:color w:val="000000"/>
                          <w:spacing w:val="4"/>
                          <w:sz w:val="34"/>
                        </w:rPr>
                        <w:t>Barlass</w:t>
                      </w:r>
                      <w:proofErr w:type="spellEnd"/>
                      <w:r>
                        <w:rPr>
                          <w:rFonts w:eastAsia="Times New Roman"/>
                          <w:b/>
                          <w:color w:val="000000"/>
                          <w:spacing w:val="4"/>
                          <w:sz w:val="34"/>
                        </w:rPr>
                        <w:t>.</w:t>
                      </w:r>
                    </w:p>
                  </w:txbxContent>
                </v:textbox>
              </v:shape>
            </w:pict>
          </mc:Fallback>
        </mc:AlternateContent>
      </w:r>
      <w:r>
        <w:rPr>
          <w:rFonts w:eastAsia="Times New Roman"/>
          <w:color w:val="000000"/>
          <w:sz w:val="20"/>
        </w:rPr>
        <w:br w:type="page"/>
      </w:r>
    </w:p>
    <w:p w14:paraId="108E3854" w14:textId="54C6617F" w:rsidR="00766C27" w:rsidRDefault="00766C27">
      <w:pPr>
        <w:spacing w:before="7" w:line="207" w:lineRule="exact"/>
        <w:ind w:firstLine="216"/>
        <w:textAlignment w:val="baseline"/>
        <w:rPr>
          <w:rFonts w:eastAsia="Times New Roman"/>
          <w:color w:val="000000"/>
          <w:sz w:val="20"/>
        </w:rPr>
      </w:pPr>
      <w:bookmarkStart w:id="0" w:name="_Hlk5733432"/>
      <w:r>
        <w:rPr>
          <w:rFonts w:eastAsia="Times New Roman"/>
          <w:color w:val="000000"/>
          <w:sz w:val="20"/>
        </w:rPr>
        <w:lastRenderedPageBreak/>
        <w:t xml:space="preserve">It is a secret that Australian army nurses from World War II took to their graves. One was told by the Australian government to make no mention of violation by the Japanese in her statement before </w:t>
      </w:r>
      <w:r>
        <w:rPr>
          <w:rFonts w:eastAsia="Times New Roman"/>
          <w:color w:val="000000"/>
          <w:sz w:val="20"/>
        </w:rPr>
        <w:t>the war crimes tribunal.</w:t>
      </w:r>
    </w:p>
    <w:p w14:paraId="2037AD36" w14:textId="20ED9052" w:rsidR="000C135C" w:rsidRDefault="00766C27">
      <w:pPr>
        <w:spacing w:before="7" w:line="207" w:lineRule="exact"/>
        <w:ind w:firstLine="216"/>
        <w:textAlignment w:val="baseline"/>
        <w:rPr>
          <w:rFonts w:eastAsia="Times New Roman"/>
          <w:color w:val="000000"/>
          <w:sz w:val="20"/>
        </w:rPr>
      </w:pPr>
      <w:r>
        <w:rPr>
          <w:rFonts w:eastAsia="Times New Roman"/>
          <w:color w:val="000000"/>
          <w:sz w:val="20"/>
        </w:rPr>
        <w:t>Now author Lynette Silver, known as</w:t>
      </w:r>
      <w:r w:rsidR="009B3CBD">
        <w:rPr>
          <w:rFonts w:eastAsia="Times New Roman"/>
          <w:color w:val="000000"/>
          <w:sz w:val="20"/>
        </w:rPr>
        <w:t xml:space="preserve"> "the history detective", has pulled together all the</w:t>
      </w:r>
    </w:p>
    <w:p w14:paraId="12FCAF7C" w14:textId="77777777" w:rsidR="000C135C" w:rsidRDefault="009B3CBD">
      <w:pPr>
        <w:spacing w:line="206" w:lineRule="exact"/>
        <w:textAlignment w:val="baseline"/>
        <w:rPr>
          <w:rFonts w:eastAsia="Times New Roman"/>
          <w:color w:val="000000"/>
          <w:sz w:val="20"/>
        </w:rPr>
      </w:pPr>
      <w:r>
        <w:rPr>
          <w:rFonts w:eastAsia="Times New Roman"/>
          <w:color w:val="000000"/>
          <w:sz w:val="20"/>
        </w:rPr>
        <w:t>evidence</w:t>
      </w:r>
      <w:r>
        <w:rPr>
          <w:rFonts w:eastAsia="Times New Roman"/>
          <w:color w:val="000000"/>
          <w:sz w:val="20"/>
        </w:rPr>
        <w:t xml:space="preserve"> and says categorically that 22 nurses were raped before they were forced into the sea and machine-gunned. Only one survived.</w:t>
      </w:r>
    </w:p>
    <w:p w14:paraId="02E4EABD" w14:textId="02651A15" w:rsidR="000C135C" w:rsidRDefault="009B3CBD">
      <w:pPr>
        <w:spacing w:line="206" w:lineRule="exact"/>
        <w:ind w:right="72" w:firstLine="216"/>
        <w:textAlignment w:val="baseline"/>
        <w:rPr>
          <w:rFonts w:eastAsia="Times New Roman"/>
          <w:color w:val="000000"/>
          <w:spacing w:val="-1"/>
          <w:sz w:val="20"/>
        </w:rPr>
      </w:pPr>
      <w:proofErr w:type="spellStart"/>
      <w:r>
        <w:rPr>
          <w:rFonts w:eastAsia="Times New Roman"/>
          <w:color w:val="000000"/>
          <w:spacing w:val="-1"/>
          <w:sz w:val="20"/>
        </w:rPr>
        <w:t>Ms</w:t>
      </w:r>
      <w:proofErr w:type="spellEnd"/>
      <w:r>
        <w:rPr>
          <w:rFonts w:eastAsia="Times New Roman"/>
          <w:color w:val="000000"/>
          <w:spacing w:val="-1"/>
          <w:sz w:val="20"/>
        </w:rPr>
        <w:t xml:space="preserve"> Silver said whenever she talked to other nurses, the issue of molestation was </w:t>
      </w:r>
      <w:r>
        <w:rPr>
          <w:rFonts w:eastAsia="Times New Roman"/>
          <w:color w:val="000000"/>
          <w:spacing w:val="-1"/>
          <w:sz w:val="20"/>
        </w:rPr>
        <w:t>t</w:t>
      </w:r>
      <w:r>
        <w:rPr>
          <w:rFonts w:eastAsia="Times New Roman"/>
          <w:color w:val="000000"/>
          <w:spacing w:val="-1"/>
          <w:sz w:val="20"/>
        </w:rPr>
        <w:t>he elephant in the room. "It was the subject nob</w:t>
      </w:r>
      <w:r>
        <w:rPr>
          <w:rFonts w:eastAsia="Times New Roman"/>
          <w:color w:val="000000"/>
          <w:spacing w:val="-1"/>
          <w:sz w:val="20"/>
        </w:rPr>
        <w:t>ody wanted</w:t>
      </w:r>
      <w:r>
        <w:rPr>
          <w:rFonts w:eastAsia="Times New Roman"/>
          <w:color w:val="441821"/>
          <w:spacing w:val="-1"/>
          <w:sz w:val="20"/>
        </w:rPr>
        <w:t xml:space="preserve"> to</w:t>
      </w:r>
      <w:r>
        <w:rPr>
          <w:rFonts w:eastAsia="Times New Roman"/>
          <w:color w:val="000000"/>
          <w:spacing w:val="-1"/>
          <w:sz w:val="20"/>
        </w:rPr>
        <w:t xml:space="preserve"> raise. They said to me on several occasions there are some things we have agreed to never talk about, but they wouldn't say what it was," she said.</w:t>
      </w:r>
    </w:p>
    <w:p w14:paraId="230DFB1A" w14:textId="77777777" w:rsidR="000C135C" w:rsidRDefault="009B3CBD">
      <w:pPr>
        <w:spacing w:before="1" w:line="207" w:lineRule="exact"/>
        <w:ind w:right="72" w:firstLine="216"/>
        <w:textAlignment w:val="baseline"/>
        <w:rPr>
          <w:rFonts w:eastAsia="Times New Roman"/>
          <w:color w:val="000000"/>
          <w:sz w:val="20"/>
        </w:rPr>
      </w:pPr>
      <w:r>
        <w:rPr>
          <w:rFonts w:eastAsia="Times New Roman"/>
          <w:color w:val="000000"/>
          <w:sz w:val="20"/>
        </w:rPr>
        <w:t xml:space="preserve">"That secret they were keeping was the fact that the 21 Australian nurses with Vivian </w:t>
      </w:r>
      <w:proofErr w:type="spellStart"/>
      <w:r>
        <w:rPr>
          <w:rFonts w:eastAsia="Times New Roman"/>
          <w:color w:val="000000"/>
          <w:sz w:val="20"/>
        </w:rPr>
        <w:t>Bullwinkel</w:t>
      </w:r>
      <w:proofErr w:type="spellEnd"/>
      <w:r>
        <w:rPr>
          <w:rFonts w:eastAsia="Times New Roman"/>
          <w:color w:val="000000"/>
          <w:sz w:val="20"/>
        </w:rPr>
        <w:t xml:space="preserve">, the sole survivor, on the beach at </w:t>
      </w:r>
      <w:proofErr w:type="spellStart"/>
      <w:r>
        <w:rPr>
          <w:rFonts w:eastAsia="Times New Roman"/>
          <w:color w:val="000000"/>
          <w:sz w:val="20"/>
        </w:rPr>
        <w:t>Radji</w:t>
      </w:r>
      <w:proofErr w:type="spellEnd"/>
      <w:r>
        <w:rPr>
          <w:rFonts w:eastAsia="Times New Roman"/>
          <w:color w:val="000000"/>
          <w:sz w:val="20"/>
        </w:rPr>
        <w:t xml:space="preserve"> were raped. Although there has been speculation for years there has never been quite enough evidence to say this happ</w:t>
      </w:r>
      <w:r>
        <w:rPr>
          <w:rFonts w:eastAsia="Times New Roman"/>
          <w:color w:val="000000"/>
          <w:sz w:val="20"/>
        </w:rPr>
        <w:t>ened for sure because the nurses denied it.</w:t>
      </w:r>
    </w:p>
    <w:p w14:paraId="6A66CEE4" w14:textId="77777777" w:rsidR="000C135C" w:rsidRDefault="009B3CBD">
      <w:pPr>
        <w:spacing w:line="207" w:lineRule="exact"/>
        <w:ind w:firstLine="216"/>
        <w:textAlignment w:val="baseline"/>
        <w:rPr>
          <w:rFonts w:eastAsia="Times New Roman"/>
          <w:color w:val="000000"/>
          <w:spacing w:val="1"/>
          <w:sz w:val="20"/>
        </w:rPr>
      </w:pPr>
      <w:r>
        <w:rPr>
          <w:rFonts w:eastAsia="Times New Roman"/>
          <w:color w:val="000000"/>
          <w:spacing w:val="1"/>
          <w:sz w:val="20"/>
        </w:rPr>
        <w:t xml:space="preserve">"The reason Vivian </w:t>
      </w:r>
      <w:proofErr w:type="spellStart"/>
      <w:r>
        <w:rPr>
          <w:rFonts w:eastAsia="Times New Roman"/>
          <w:color w:val="000000"/>
          <w:spacing w:val="1"/>
          <w:sz w:val="20"/>
        </w:rPr>
        <w:t>Bullwinkel</w:t>
      </w:r>
      <w:proofErr w:type="spellEnd"/>
      <w:r>
        <w:rPr>
          <w:rFonts w:eastAsia="Times New Roman"/>
          <w:color w:val="000000"/>
          <w:spacing w:val="1"/>
          <w:sz w:val="20"/>
        </w:rPr>
        <w:t xml:space="preserve"> did not come clean, which she intended to do before her death, was because she was ordered when she was still in the army not to include these details in her depositions to the Tokyo</w:t>
      </w:r>
      <w:r>
        <w:rPr>
          <w:rFonts w:eastAsia="Times New Roman"/>
          <w:color w:val="000000"/>
          <w:spacing w:val="1"/>
          <w:sz w:val="20"/>
        </w:rPr>
        <w:t xml:space="preserve"> war crimes tribunal."</w:t>
      </w:r>
    </w:p>
    <w:p w14:paraId="051BE563" w14:textId="77777777" w:rsidR="000C135C" w:rsidRDefault="009B3CBD">
      <w:pPr>
        <w:spacing w:before="4" w:line="207" w:lineRule="exact"/>
        <w:ind w:firstLine="216"/>
        <w:textAlignment w:val="baseline"/>
        <w:rPr>
          <w:rFonts w:eastAsia="Times New Roman"/>
          <w:color w:val="000000"/>
          <w:sz w:val="20"/>
        </w:rPr>
      </w:pPr>
      <w:r>
        <w:rPr>
          <w:rFonts w:eastAsia="Times New Roman"/>
          <w:color w:val="000000"/>
          <w:sz w:val="20"/>
        </w:rPr>
        <w:t>The only other reference to violation was taken out of archives and destroyed because it never went to trial, she said.</w:t>
      </w:r>
    </w:p>
    <w:p w14:paraId="7F0DA27F" w14:textId="466B0801" w:rsidR="000C135C" w:rsidRDefault="009B3CBD" w:rsidP="00721DC1">
      <w:pPr>
        <w:spacing w:line="195" w:lineRule="exact"/>
        <w:ind w:firstLine="142"/>
        <w:textAlignment w:val="baseline"/>
        <w:rPr>
          <w:rFonts w:eastAsia="Times New Roman"/>
          <w:color w:val="000000"/>
          <w:spacing w:val="2"/>
          <w:sz w:val="20"/>
        </w:rPr>
      </w:pPr>
      <w:r>
        <w:rPr>
          <w:rFonts w:eastAsia="Times New Roman"/>
          <w:color w:val="000000"/>
          <w:sz w:val="20"/>
        </w:rPr>
        <w:t>S</w:t>
      </w:r>
      <w:r>
        <w:rPr>
          <w:rFonts w:eastAsia="Times New Roman"/>
          <w:color w:val="000000"/>
          <w:sz w:val="20"/>
        </w:rPr>
        <w:t xml:space="preserve">ixty-five Australian nurses </w:t>
      </w:r>
      <w:r>
        <w:rPr>
          <w:rFonts w:eastAsia="Times New Roman"/>
          <w:color w:val="000000"/>
          <w:spacing w:val="2"/>
          <w:sz w:val="20"/>
        </w:rPr>
        <w:t xml:space="preserve">were evacuated from Singapore before it fell to the Japanese in </w:t>
      </w:r>
      <w:proofErr w:type="gramStart"/>
      <w:r>
        <w:rPr>
          <w:rFonts w:eastAsia="Times New Roman"/>
          <w:color w:val="000000"/>
          <w:spacing w:val="2"/>
          <w:sz w:val="20"/>
        </w:rPr>
        <w:t>February,</w:t>
      </w:r>
      <w:proofErr w:type="gramEnd"/>
      <w:r>
        <w:rPr>
          <w:rFonts w:eastAsia="Times New Roman"/>
          <w:color w:val="000000"/>
          <w:spacing w:val="2"/>
          <w:sz w:val="20"/>
        </w:rPr>
        <w:t xml:space="preserve"> 1942. Th</w:t>
      </w:r>
      <w:r>
        <w:rPr>
          <w:rFonts w:eastAsia="Times New Roman"/>
          <w:color w:val="000000"/>
          <w:spacing w:val="2"/>
          <w:sz w:val="20"/>
        </w:rPr>
        <w:t xml:space="preserve">eir ship, the </w:t>
      </w:r>
      <w:proofErr w:type="spellStart"/>
      <w:r>
        <w:rPr>
          <w:rFonts w:eastAsia="Times New Roman"/>
          <w:color w:val="000000"/>
          <w:spacing w:val="2"/>
          <w:sz w:val="20"/>
        </w:rPr>
        <w:t>Vyner</w:t>
      </w:r>
      <w:proofErr w:type="spellEnd"/>
      <w:r>
        <w:rPr>
          <w:rFonts w:eastAsia="Times New Roman"/>
          <w:color w:val="000000"/>
          <w:spacing w:val="2"/>
          <w:sz w:val="20"/>
        </w:rPr>
        <w:t xml:space="preserve"> Brooke, was bombed and sank, with 22 nurses reaching </w:t>
      </w:r>
      <w:proofErr w:type="spellStart"/>
      <w:r>
        <w:rPr>
          <w:rFonts w:eastAsia="Times New Roman"/>
          <w:color w:val="000000"/>
          <w:spacing w:val="2"/>
          <w:sz w:val="20"/>
        </w:rPr>
        <w:t>Radji</w:t>
      </w:r>
      <w:proofErr w:type="spellEnd"/>
      <w:r>
        <w:rPr>
          <w:rFonts w:eastAsia="Times New Roman"/>
          <w:color w:val="000000"/>
          <w:spacing w:val="2"/>
          <w:sz w:val="20"/>
        </w:rPr>
        <w:t xml:space="preserve"> beach on Bangka Island, Sumatra. They were later joined by 25 British soldiers.</w:t>
      </w:r>
    </w:p>
    <w:p w14:paraId="491FE5EF" w14:textId="77777777" w:rsidR="000C135C" w:rsidRDefault="009B3CBD">
      <w:pPr>
        <w:spacing w:before="1" w:line="207" w:lineRule="exact"/>
        <w:ind w:firstLine="216"/>
        <w:textAlignment w:val="baseline"/>
        <w:rPr>
          <w:rFonts w:eastAsia="Times New Roman"/>
          <w:color w:val="000000"/>
          <w:spacing w:val="1"/>
          <w:sz w:val="20"/>
        </w:rPr>
      </w:pPr>
      <w:r>
        <w:rPr>
          <w:rFonts w:eastAsia="Times New Roman"/>
          <w:color w:val="000000"/>
          <w:spacing w:val="1"/>
          <w:sz w:val="20"/>
        </w:rPr>
        <w:t xml:space="preserve">When Japanese soldiers arrived, the men were taken aside and </w:t>
      </w:r>
      <w:proofErr w:type="gramStart"/>
      <w:r>
        <w:rPr>
          <w:rFonts w:eastAsia="Times New Roman"/>
          <w:color w:val="000000"/>
          <w:spacing w:val="1"/>
          <w:sz w:val="20"/>
        </w:rPr>
        <w:t>murdered</w:t>
      </w:r>
      <w:proofErr w:type="gramEnd"/>
      <w:r>
        <w:rPr>
          <w:rFonts w:eastAsia="Times New Roman"/>
          <w:color w:val="000000"/>
          <w:spacing w:val="1"/>
          <w:sz w:val="20"/>
        </w:rPr>
        <w:t xml:space="preserve"> and the women were marched into the water and machine-gunned. As they were prodded with bayonets into the water, Sister Esther Stewart called out: "Girls take it, don't squeal."</w:t>
      </w:r>
    </w:p>
    <w:p w14:paraId="67C4EF24" w14:textId="77777777" w:rsidR="000C135C" w:rsidRDefault="009B3CBD">
      <w:pPr>
        <w:spacing w:before="1" w:line="205" w:lineRule="exact"/>
        <w:ind w:firstLine="216"/>
        <w:textAlignment w:val="baseline"/>
        <w:rPr>
          <w:rFonts w:eastAsia="Times New Roman"/>
          <w:color w:val="000000"/>
          <w:sz w:val="20"/>
        </w:rPr>
      </w:pPr>
      <w:r>
        <w:rPr>
          <w:rFonts w:eastAsia="Times New Roman"/>
          <w:color w:val="000000"/>
          <w:sz w:val="20"/>
        </w:rPr>
        <w:t xml:space="preserve">Sister </w:t>
      </w:r>
      <w:proofErr w:type="spellStart"/>
      <w:r>
        <w:rPr>
          <w:rFonts w:eastAsia="Times New Roman"/>
          <w:color w:val="000000"/>
          <w:sz w:val="20"/>
        </w:rPr>
        <w:t>B</w:t>
      </w:r>
      <w:r>
        <w:rPr>
          <w:rFonts w:eastAsia="Times New Roman"/>
          <w:color w:val="000000"/>
          <w:sz w:val="20"/>
        </w:rPr>
        <w:t>ullwinkel</w:t>
      </w:r>
      <w:proofErr w:type="spellEnd"/>
      <w:r>
        <w:rPr>
          <w:rFonts w:eastAsia="Times New Roman"/>
          <w:color w:val="000000"/>
          <w:sz w:val="20"/>
        </w:rPr>
        <w:t>, who was wounded, was the only survivor. "I was towards the end of the line and the bullet that hit me struck me at the waist and just went straight through," she later told the War Crimes Board investigators.</w:t>
      </w:r>
    </w:p>
    <w:p w14:paraId="091738CF" w14:textId="5BE49E74" w:rsidR="000C135C" w:rsidRDefault="009B3CBD">
      <w:pPr>
        <w:spacing w:before="305" w:line="207" w:lineRule="exact"/>
        <w:ind w:firstLine="216"/>
        <w:textAlignment w:val="baseline"/>
        <w:rPr>
          <w:rFonts w:eastAsia="Times New Roman"/>
          <w:color w:val="000000"/>
          <w:sz w:val="20"/>
        </w:rPr>
      </w:pPr>
      <w:r>
        <w:rPr>
          <w:rFonts w:eastAsia="Times New Roman"/>
          <w:color w:val="000000"/>
          <w:sz w:val="20"/>
        </w:rPr>
        <w:t xml:space="preserve">The waves washed her back to </w:t>
      </w:r>
      <w:proofErr w:type="spellStart"/>
      <w:r>
        <w:rPr>
          <w:rFonts w:eastAsia="Times New Roman"/>
          <w:color w:val="000000"/>
          <w:sz w:val="20"/>
        </w:rPr>
        <w:t>he</w:t>
      </w:r>
      <w:proofErr w:type="spellEnd"/>
      <w:r>
        <w:rPr>
          <w:rFonts w:eastAsia="Times New Roman"/>
          <w:color w:val="000000"/>
          <w:sz w:val="20"/>
        </w:rPr>
        <w:t xml:space="preserve"> </w:t>
      </w:r>
      <w:proofErr w:type="gramStart"/>
      <w:r>
        <w:rPr>
          <w:rFonts w:eastAsia="Times New Roman"/>
          <w:color w:val="000000"/>
          <w:sz w:val="20"/>
        </w:rPr>
        <w:t>sa</w:t>
      </w:r>
      <w:r>
        <w:rPr>
          <w:rFonts w:eastAsia="Times New Roman"/>
          <w:color w:val="000000"/>
          <w:sz w:val="20"/>
        </w:rPr>
        <w:t>nd</w:t>
      </w:r>
      <w:proofErr w:type="gramEnd"/>
      <w:r>
        <w:rPr>
          <w:rFonts w:eastAsia="Times New Roman"/>
          <w:color w:val="000000"/>
          <w:sz w:val="20"/>
        </w:rPr>
        <w:t xml:space="preserve"> where she remained for </w:t>
      </w:r>
      <w:r>
        <w:rPr>
          <w:rFonts w:eastAsia="Times New Roman"/>
          <w:color w:val="000000"/>
          <w:sz w:val="20"/>
        </w:rPr>
        <w:t>another 10 minutes before she got up, the Japanese having disappeared.</w:t>
      </w:r>
    </w:p>
    <w:bookmarkEnd w:id="0"/>
    <w:p w14:paraId="5AEB12EC" w14:textId="77777777" w:rsidR="000C135C" w:rsidRDefault="009B3CBD">
      <w:pPr>
        <w:spacing w:before="2" w:line="207" w:lineRule="exact"/>
        <w:ind w:firstLine="216"/>
        <w:textAlignment w:val="baseline"/>
        <w:rPr>
          <w:rFonts w:eastAsia="Times New Roman"/>
          <w:color w:val="000000"/>
          <w:spacing w:val="-1"/>
          <w:sz w:val="20"/>
        </w:rPr>
      </w:pPr>
      <w:r>
        <w:rPr>
          <w:rFonts w:eastAsia="Times New Roman"/>
          <w:color w:val="000000"/>
          <w:spacing w:val="-1"/>
          <w:sz w:val="20"/>
        </w:rPr>
        <w:t xml:space="preserve">The question re-emerged in 1992 and 1993 when two Japanese academics with access to documents released by the Japanese government floated the possibility that </w:t>
      </w:r>
      <w:r>
        <w:rPr>
          <w:rFonts w:eastAsia="Times New Roman"/>
          <w:color w:val="000000"/>
          <w:spacing w:val="-1"/>
          <w:sz w:val="20"/>
        </w:rPr>
        <w:t>nurses captured on Bangka had been raped.</w:t>
      </w:r>
    </w:p>
    <w:p w14:paraId="0741CAA5" w14:textId="77777777" w:rsidR="000C135C" w:rsidRDefault="009B3CBD">
      <w:pPr>
        <w:spacing w:line="206" w:lineRule="exact"/>
        <w:ind w:right="72" w:firstLine="216"/>
        <w:textAlignment w:val="baseline"/>
        <w:rPr>
          <w:rFonts w:eastAsia="Times New Roman"/>
          <w:color w:val="000000"/>
          <w:spacing w:val="2"/>
          <w:sz w:val="20"/>
        </w:rPr>
      </w:pPr>
      <w:r>
        <w:rPr>
          <w:rFonts w:eastAsia="Times New Roman"/>
          <w:color w:val="000000"/>
          <w:spacing w:val="2"/>
          <w:sz w:val="20"/>
        </w:rPr>
        <w:t xml:space="preserve">Raising more questions than answers was a 10-page report in the National Library of Canberra written by Jean Williams, wife of Major Harold Williams, about investigations he conducted for the Australian War Crimes </w:t>
      </w:r>
      <w:r>
        <w:rPr>
          <w:rFonts w:eastAsia="Times New Roman"/>
          <w:color w:val="000000"/>
          <w:spacing w:val="2"/>
          <w:sz w:val="20"/>
        </w:rPr>
        <w:t>Section.</w:t>
      </w:r>
    </w:p>
    <w:p w14:paraId="103F6DF2" w14:textId="6C9FB289" w:rsidR="000C135C" w:rsidRDefault="009B3CBD" w:rsidP="00766C27">
      <w:pPr>
        <w:spacing w:line="203" w:lineRule="exact"/>
        <w:ind w:firstLine="216"/>
        <w:textAlignment w:val="baseline"/>
        <w:rPr>
          <w:rFonts w:eastAsia="Times New Roman"/>
          <w:color w:val="000000"/>
          <w:spacing w:val="-3"/>
          <w:sz w:val="20"/>
        </w:rPr>
      </w:pPr>
      <w:r>
        <w:rPr>
          <w:rFonts w:eastAsia="Times New Roman"/>
          <w:color w:val="000000"/>
          <w:sz w:val="20"/>
        </w:rPr>
        <w:t xml:space="preserve">Her account includes his investigation of the murder of the nurses. Examining it, </w:t>
      </w:r>
      <w:proofErr w:type="spellStart"/>
      <w:r>
        <w:rPr>
          <w:rFonts w:eastAsia="Times New Roman"/>
          <w:color w:val="000000"/>
          <w:sz w:val="20"/>
        </w:rPr>
        <w:t>Ms</w:t>
      </w:r>
      <w:proofErr w:type="spellEnd"/>
      <w:r>
        <w:rPr>
          <w:rFonts w:eastAsia="Times New Roman"/>
          <w:color w:val="000000"/>
          <w:sz w:val="20"/>
        </w:rPr>
        <w:t xml:space="preserve"> Silver</w:t>
      </w:r>
      <w:r>
        <w:rPr>
          <w:rFonts w:eastAsia="Times New Roman"/>
          <w:color w:val="000000"/>
          <w:sz w:val="20"/>
        </w:rPr>
        <w:t xml:space="preserve">. Examining it, </w:t>
      </w:r>
      <w:proofErr w:type="spellStart"/>
      <w:r>
        <w:rPr>
          <w:rFonts w:eastAsia="Times New Roman"/>
          <w:color w:val="000000"/>
          <w:sz w:val="20"/>
        </w:rPr>
        <w:t>Ms</w:t>
      </w:r>
      <w:proofErr w:type="spellEnd"/>
      <w:r>
        <w:rPr>
          <w:rFonts w:eastAsia="Times New Roman"/>
          <w:color w:val="000000"/>
          <w:sz w:val="20"/>
        </w:rPr>
        <w:t xml:space="preserve"> Silver </w:t>
      </w:r>
      <w:r>
        <w:rPr>
          <w:rFonts w:eastAsia="Times New Roman"/>
          <w:color w:val="000000"/>
          <w:spacing w:val="-3"/>
          <w:sz w:val="20"/>
        </w:rPr>
        <w:t xml:space="preserve">discovered the nurses' </w:t>
      </w:r>
      <w:r>
        <w:rPr>
          <w:rFonts w:eastAsia="Times New Roman"/>
          <w:color w:val="000000"/>
          <w:spacing w:val="-3"/>
          <w:sz w:val="20"/>
        </w:rPr>
        <w:t xml:space="preserve">narrative stopped mid-sentence. Writing in </w:t>
      </w:r>
      <w:r>
        <w:rPr>
          <w:rFonts w:eastAsia="Times New Roman"/>
          <w:i/>
          <w:color w:val="000000"/>
          <w:spacing w:val="-3"/>
          <w:sz w:val="20"/>
        </w:rPr>
        <w:t xml:space="preserve">Angels of </w:t>
      </w:r>
      <w:proofErr w:type="gramStart"/>
      <w:r>
        <w:rPr>
          <w:rFonts w:eastAsia="Times New Roman"/>
          <w:i/>
          <w:color w:val="000000"/>
          <w:spacing w:val="-3"/>
          <w:sz w:val="20"/>
        </w:rPr>
        <w:t>Mercy</w:t>
      </w:r>
      <w:proofErr w:type="gramEnd"/>
      <w:r>
        <w:rPr>
          <w:rFonts w:eastAsia="Times New Roman"/>
          <w:i/>
          <w:color w:val="000000"/>
          <w:spacing w:val="-3"/>
          <w:sz w:val="20"/>
        </w:rPr>
        <w:t xml:space="preserve"> </w:t>
      </w:r>
      <w:r>
        <w:rPr>
          <w:rFonts w:eastAsia="Times New Roman"/>
          <w:color w:val="000000"/>
          <w:spacing w:val="-3"/>
          <w:sz w:val="20"/>
        </w:rPr>
        <w:t xml:space="preserve">which is published today, </w:t>
      </w:r>
      <w:proofErr w:type="spellStart"/>
      <w:r>
        <w:rPr>
          <w:rFonts w:eastAsia="Times New Roman"/>
          <w:color w:val="000000"/>
          <w:spacing w:val="-3"/>
          <w:sz w:val="20"/>
        </w:rPr>
        <w:t>Ms</w:t>
      </w:r>
      <w:proofErr w:type="spellEnd"/>
      <w:r>
        <w:rPr>
          <w:rFonts w:eastAsia="Times New Roman"/>
          <w:color w:val="000000"/>
          <w:spacing w:val="-3"/>
          <w:sz w:val="20"/>
        </w:rPr>
        <w:t xml:space="preserve"> Silver states: "There was nothing more on the next page. </w:t>
      </w:r>
      <w:proofErr w:type="spellStart"/>
      <w:r>
        <w:rPr>
          <w:rFonts w:eastAsia="Times New Roman"/>
          <w:color w:val="000000"/>
          <w:spacing w:val="-3"/>
          <w:sz w:val="20"/>
        </w:rPr>
        <w:t>Mrs</w:t>
      </w:r>
      <w:proofErr w:type="spellEnd"/>
      <w:r>
        <w:rPr>
          <w:rFonts w:eastAsia="Times New Roman"/>
          <w:color w:val="000000"/>
          <w:spacing w:val="-3"/>
          <w:sz w:val="20"/>
        </w:rPr>
        <w:t xml:space="preserve"> Williams' narrative had continued overleaf, but someone had crudely hacked off the top five </w:t>
      </w:r>
      <w:proofErr w:type="spellStart"/>
      <w:r>
        <w:rPr>
          <w:rFonts w:eastAsia="Times New Roman"/>
          <w:color w:val="000000"/>
          <w:spacing w:val="-3"/>
          <w:sz w:val="20"/>
        </w:rPr>
        <w:t>centimetres</w:t>
      </w:r>
      <w:proofErr w:type="spellEnd"/>
      <w:r>
        <w:rPr>
          <w:rFonts w:eastAsia="Times New Roman"/>
          <w:color w:val="000000"/>
          <w:spacing w:val="-3"/>
          <w:sz w:val="20"/>
        </w:rPr>
        <w:t xml:space="preserve"> wit</w:t>
      </w:r>
      <w:r>
        <w:rPr>
          <w:rFonts w:eastAsia="Times New Roman"/>
          <w:color w:val="000000"/>
          <w:spacing w:val="-3"/>
          <w:sz w:val="20"/>
        </w:rPr>
        <w:t>h a pair of scissors.</w:t>
      </w:r>
    </w:p>
    <w:p w14:paraId="6C698A05" w14:textId="1421F732" w:rsidR="000C135C" w:rsidRDefault="009B3CBD">
      <w:pPr>
        <w:spacing w:before="3" w:line="206" w:lineRule="exact"/>
        <w:ind w:right="216" w:firstLine="216"/>
        <w:textAlignment w:val="baseline"/>
        <w:rPr>
          <w:rFonts w:eastAsia="Times New Roman"/>
          <w:color w:val="000000"/>
          <w:spacing w:val="-3"/>
          <w:sz w:val="20"/>
        </w:rPr>
      </w:pPr>
      <w:r>
        <w:rPr>
          <w:rFonts w:eastAsia="Times New Roman"/>
          <w:color w:val="000000"/>
          <w:spacing w:val="-3"/>
          <w:sz w:val="20"/>
        </w:rPr>
        <w:t xml:space="preserve">"It was evident that whatever else </w:t>
      </w:r>
      <w:proofErr w:type="spellStart"/>
      <w:r>
        <w:rPr>
          <w:rFonts w:eastAsia="Times New Roman"/>
          <w:color w:val="000000"/>
          <w:spacing w:val="-3"/>
          <w:sz w:val="20"/>
        </w:rPr>
        <w:t>Mrs</w:t>
      </w:r>
      <w:proofErr w:type="spellEnd"/>
      <w:r>
        <w:rPr>
          <w:rFonts w:eastAsia="Times New Roman"/>
          <w:color w:val="000000"/>
          <w:spacing w:val="-3"/>
          <w:sz w:val="20"/>
        </w:rPr>
        <w:t xml:space="preserve"> Williams had written about the nurses had been removed by someone determined that no one else should see it."</w:t>
      </w:r>
    </w:p>
    <w:p w14:paraId="27E0C8FF" w14:textId="77777777" w:rsidR="000C135C" w:rsidRDefault="009B3CBD">
      <w:pPr>
        <w:spacing w:before="3" w:line="206" w:lineRule="exact"/>
        <w:ind w:right="144" w:firstLine="216"/>
        <w:textAlignment w:val="baseline"/>
        <w:rPr>
          <w:rFonts w:eastAsia="Times New Roman"/>
          <w:color w:val="000000"/>
          <w:sz w:val="20"/>
        </w:rPr>
      </w:pPr>
      <w:r>
        <w:rPr>
          <w:rFonts w:eastAsia="Times New Roman"/>
          <w:color w:val="000000"/>
          <w:sz w:val="20"/>
        </w:rPr>
        <w:t xml:space="preserve">A previous examination had been made of the pale-grey uniform that </w:t>
      </w:r>
      <w:proofErr w:type="spellStart"/>
      <w:r>
        <w:rPr>
          <w:rFonts w:eastAsia="Times New Roman"/>
          <w:color w:val="000000"/>
          <w:sz w:val="20"/>
        </w:rPr>
        <w:t>Bullwinkel</w:t>
      </w:r>
      <w:proofErr w:type="spellEnd"/>
      <w:r>
        <w:rPr>
          <w:rFonts w:eastAsia="Times New Roman"/>
          <w:color w:val="000000"/>
          <w:sz w:val="20"/>
        </w:rPr>
        <w:t xml:space="preserve"> was wearing when she was shot which is held at the Australian War Memorial.</w:t>
      </w:r>
    </w:p>
    <w:p w14:paraId="758B96C1" w14:textId="77777777" w:rsidR="000C135C" w:rsidRDefault="009B3CBD">
      <w:pPr>
        <w:spacing w:before="8" w:line="206" w:lineRule="exact"/>
        <w:ind w:firstLine="216"/>
        <w:textAlignment w:val="baseline"/>
        <w:rPr>
          <w:rFonts w:eastAsia="Times New Roman"/>
          <w:color w:val="000000"/>
          <w:sz w:val="20"/>
        </w:rPr>
      </w:pPr>
      <w:r>
        <w:rPr>
          <w:rFonts w:eastAsia="Times New Roman"/>
          <w:color w:val="000000"/>
          <w:sz w:val="20"/>
        </w:rPr>
        <w:t>The nurse always maintained that the bullet had passed through the flesh just above the hip.</w:t>
      </w:r>
    </w:p>
    <w:p w14:paraId="74FA53DD" w14:textId="6DCF73DB" w:rsidR="000C135C" w:rsidRDefault="009B3CBD" w:rsidP="00766C27">
      <w:pPr>
        <w:spacing w:before="2" w:line="205" w:lineRule="exact"/>
        <w:ind w:firstLine="216"/>
        <w:textAlignment w:val="baseline"/>
        <w:rPr>
          <w:rFonts w:eastAsia="Times New Roman"/>
          <w:color w:val="000000"/>
          <w:sz w:val="20"/>
        </w:rPr>
      </w:pPr>
      <w:r>
        <w:rPr>
          <w:rFonts w:eastAsia="Times New Roman"/>
          <w:color w:val="000000"/>
          <w:sz w:val="20"/>
        </w:rPr>
        <w:t>The probl</w:t>
      </w:r>
      <w:r>
        <w:rPr>
          <w:rFonts w:eastAsia="Times New Roman"/>
          <w:color w:val="000000"/>
          <w:sz w:val="20"/>
        </w:rPr>
        <w:t xml:space="preserve">em was that the bullet entry and exit holes didn't line up. Examination by Professor John Hilton at the Institute of Forensic Medicine in Sydney had concluded that had the bullet followed that route if the uniform was buttoned </w:t>
      </w:r>
      <w:r>
        <w:rPr>
          <w:rFonts w:eastAsia="Times New Roman"/>
          <w:color w:val="000000"/>
          <w:sz w:val="20"/>
        </w:rPr>
        <w:t>up the victim would have be</w:t>
      </w:r>
      <w:r>
        <w:rPr>
          <w:rFonts w:eastAsia="Times New Roman"/>
          <w:color w:val="000000"/>
          <w:sz w:val="20"/>
        </w:rPr>
        <w:t xml:space="preserve">en 'severely incapacitated'. The </w:t>
      </w:r>
      <w:proofErr w:type="spellStart"/>
      <w:r>
        <w:rPr>
          <w:rFonts w:eastAsia="Times New Roman"/>
          <w:color w:val="000000"/>
          <w:sz w:val="20"/>
        </w:rPr>
        <w:t>carer</w:t>
      </w:r>
      <w:proofErr w:type="spellEnd"/>
      <w:r>
        <w:rPr>
          <w:rFonts w:eastAsia="Times New Roman"/>
          <w:color w:val="000000"/>
          <w:sz w:val="20"/>
        </w:rPr>
        <w:t xml:space="preserve"> who looked after </w:t>
      </w:r>
      <w:proofErr w:type="spellStart"/>
      <w:r>
        <w:rPr>
          <w:rFonts w:eastAsia="Times New Roman"/>
          <w:color w:val="000000"/>
          <w:sz w:val="20"/>
        </w:rPr>
        <w:t>Bullwinkel</w:t>
      </w:r>
      <w:proofErr w:type="spellEnd"/>
      <w:r>
        <w:rPr>
          <w:rFonts w:eastAsia="Times New Roman"/>
          <w:color w:val="000000"/>
          <w:sz w:val="20"/>
        </w:rPr>
        <w:t>, who died in 2000, confirmed entry and exit scars, though very faded, were 'almost together on the left-hand side of Vivian's torso'.</w:t>
      </w:r>
    </w:p>
    <w:p w14:paraId="42702ABD" w14:textId="77777777" w:rsidR="000C135C" w:rsidRDefault="009B3CBD">
      <w:pPr>
        <w:spacing w:before="13" w:line="206" w:lineRule="exact"/>
        <w:ind w:right="72" w:firstLine="216"/>
        <w:textAlignment w:val="baseline"/>
        <w:rPr>
          <w:rFonts w:eastAsia="Times New Roman"/>
          <w:color w:val="000000"/>
          <w:spacing w:val="-2"/>
          <w:sz w:val="20"/>
        </w:rPr>
      </w:pPr>
      <w:r>
        <w:rPr>
          <w:rFonts w:eastAsia="Times New Roman"/>
          <w:color w:val="000000"/>
          <w:spacing w:val="-2"/>
          <w:sz w:val="20"/>
        </w:rPr>
        <w:t xml:space="preserve">Biographer Barbara Angel, who had written the story of </w:t>
      </w:r>
      <w:r>
        <w:rPr>
          <w:rFonts w:eastAsia="Times New Roman"/>
          <w:color w:val="000000"/>
          <w:spacing w:val="-2"/>
          <w:sz w:val="20"/>
        </w:rPr>
        <w:t xml:space="preserve">another POW nurse, Wilma </w:t>
      </w:r>
      <w:proofErr w:type="spellStart"/>
      <w:r>
        <w:rPr>
          <w:rFonts w:eastAsia="Times New Roman"/>
          <w:color w:val="000000"/>
          <w:spacing w:val="-2"/>
          <w:sz w:val="20"/>
        </w:rPr>
        <w:t>Oram</w:t>
      </w:r>
      <w:proofErr w:type="spellEnd"/>
      <w:r>
        <w:rPr>
          <w:rFonts w:eastAsia="Times New Roman"/>
          <w:color w:val="000000"/>
          <w:spacing w:val="-2"/>
          <w:sz w:val="20"/>
        </w:rPr>
        <w:t>, found that by undoing the buttons of a similar garment and pulling the open bodice back, the entry and exit bullet holes became aligned.</w:t>
      </w:r>
    </w:p>
    <w:p w14:paraId="64246C66" w14:textId="77777777" w:rsidR="000C135C" w:rsidRDefault="009B3CBD">
      <w:pPr>
        <w:spacing w:line="206" w:lineRule="exact"/>
        <w:ind w:firstLine="216"/>
        <w:textAlignment w:val="baseline"/>
        <w:rPr>
          <w:rFonts w:eastAsia="Times New Roman"/>
          <w:color w:val="000000"/>
          <w:sz w:val="20"/>
        </w:rPr>
      </w:pPr>
      <w:r>
        <w:rPr>
          <w:rFonts w:eastAsia="Times New Roman"/>
          <w:color w:val="000000"/>
          <w:sz w:val="20"/>
        </w:rPr>
        <w:t>She also found that most of the buttons on the uniform were sewn on with matching thread</w:t>
      </w:r>
      <w:r>
        <w:rPr>
          <w:rFonts w:eastAsia="Times New Roman"/>
          <w:color w:val="000000"/>
          <w:sz w:val="20"/>
        </w:rPr>
        <w:t>.</w:t>
      </w:r>
    </w:p>
    <w:p w14:paraId="645F79CB" w14:textId="77777777" w:rsidR="000C135C" w:rsidRDefault="009B3CBD">
      <w:pPr>
        <w:spacing w:before="12" w:line="206" w:lineRule="exact"/>
        <w:ind w:right="72" w:firstLine="216"/>
        <w:textAlignment w:val="baseline"/>
        <w:rPr>
          <w:rFonts w:eastAsia="Times New Roman"/>
          <w:color w:val="000000"/>
          <w:sz w:val="20"/>
        </w:rPr>
      </w:pPr>
      <w:r>
        <w:rPr>
          <w:rFonts w:eastAsia="Times New Roman"/>
          <w:color w:val="000000"/>
          <w:sz w:val="20"/>
        </w:rPr>
        <w:t xml:space="preserve">The two on the bodice, however, were sewn on with aquamarine thread, indicating that </w:t>
      </w:r>
      <w:r>
        <w:rPr>
          <w:rFonts w:eastAsia="Times New Roman"/>
          <w:color w:val="000000"/>
          <w:sz w:val="20"/>
        </w:rPr>
        <w:t>the uniform bodice was ripped open so forcefully that the buttons were torn off and lost, making it necessary to replace them with the two missing from the bottom two plac</w:t>
      </w:r>
      <w:r>
        <w:rPr>
          <w:rFonts w:eastAsia="Times New Roman"/>
          <w:color w:val="000000"/>
          <w:sz w:val="20"/>
        </w:rPr>
        <w:t>es on the skirt.</w:t>
      </w:r>
    </w:p>
    <w:p w14:paraId="3DD03A70" w14:textId="77777777" w:rsidR="000C135C" w:rsidRDefault="009B3CBD">
      <w:pPr>
        <w:spacing w:before="5" w:line="206" w:lineRule="exact"/>
        <w:ind w:firstLine="216"/>
        <w:textAlignment w:val="baseline"/>
        <w:rPr>
          <w:rFonts w:eastAsia="Times New Roman"/>
          <w:color w:val="000000"/>
          <w:sz w:val="20"/>
        </w:rPr>
      </w:pPr>
      <w:r>
        <w:rPr>
          <w:rFonts w:eastAsia="Times New Roman"/>
          <w:color w:val="000000"/>
          <w:sz w:val="20"/>
        </w:rPr>
        <w:t xml:space="preserve">"There was no doubt about it. Vivian </w:t>
      </w:r>
      <w:proofErr w:type="spellStart"/>
      <w:r>
        <w:rPr>
          <w:rFonts w:eastAsia="Times New Roman"/>
          <w:color w:val="000000"/>
          <w:sz w:val="20"/>
        </w:rPr>
        <w:t>Bullwinkel</w:t>
      </w:r>
      <w:proofErr w:type="spellEnd"/>
      <w:r>
        <w:rPr>
          <w:rFonts w:eastAsia="Times New Roman"/>
          <w:color w:val="000000"/>
          <w:sz w:val="20"/>
        </w:rPr>
        <w:t xml:space="preserve"> had entered the water with her bodice undone and open to the waist," Silver writes.</w:t>
      </w:r>
    </w:p>
    <w:p w14:paraId="785E9E6B" w14:textId="77777777" w:rsidR="000C135C" w:rsidRDefault="009B3CBD">
      <w:pPr>
        <w:spacing w:before="5" w:line="206" w:lineRule="exact"/>
        <w:ind w:firstLine="216"/>
        <w:textAlignment w:val="baseline"/>
        <w:rPr>
          <w:rFonts w:eastAsia="Times New Roman"/>
          <w:color w:val="000000"/>
          <w:sz w:val="20"/>
        </w:rPr>
      </w:pPr>
      <w:proofErr w:type="spellStart"/>
      <w:r>
        <w:rPr>
          <w:rFonts w:eastAsia="Times New Roman"/>
          <w:color w:val="000000"/>
          <w:sz w:val="20"/>
        </w:rPr>
        <w:t>Bullwinkel</w:t>
      </w:r>
      <w:proofErr w:type="spellEnd"/>
      <w:r>
        <w:rPr>
          <w:rFonts w:eastAsia="Times New Roman"/>
          <w:color w:val="000000"/>
          <w:sz w:val="20"/>
        </w:rPr>
        <w:t xml:space="preserve"> said she would speak </w:t>
      </w:r>
      <w:proofErr w:type="gramStart"/>
      <w:r>
        <w:rPr>
          <w:rFonts w:eastAsia="Times New Roman"/>
          <w:color w:val="000000"/>
          <w:sz w:val="20"/>
        </w:rPr>
        <w:t>out</w:t>
      </w:r>
      <w:proofErr w:type="gramEnd"/>
      <w:r>
        <w:rPr>
          <w:rFonts w:eastAsia="Times New Roman"/>
          <w:color w:val="000000"/>
          <w:sz w:val="20"/>
        </w:rPr>
        <w:t xml:space="preserve"> but she took her secret to the grave. Almost.</w:t>
      </w:r>
    </w:p>
    <w:p w14:paraId="60F076DD" w14:textId="01C4FF1E" w:rsidR="000C135C" w:rsidRDefault="009B3CBD">
      <w:pPr>
        <w:spacing w:before="7" w:line="206" w:lineRule="exact"/>
        <w:ind w:firstLine="216"/>
        <w:textAlignment w:val="baseline"/>
        <w:rPr>
          <w:rFonts w:eastAsia="Times New Roman"/>
          <w:color w:val="000000"/>
          <w:sz w:val="20"/>
        </w:rPr>
      </w:pPr>
      <w:r>
        <w:rPr>
          <w:rFonts w:eastAsia="Times New Roman"/>
          <w:color w:val="000000"/>
          <w:sz w:val="20"/>
        </w:rPr>
        <w:t>She had spoken confidenti</w:t>
      </w:r>
      <w:r>
        <w:rPr>
          <w:rFonts w:eastAsia="Times New Roman"/>
          <w:color w:val="000000"/>
          <w:sz w:val="20"/>
        </w:rPr>
        <w:t xml:space="preserve">ally to broadcaster Tess Lawrence. In an online article she wrote Nurse </w:t>
      </w:r>
      <w:proofErr w:type="spellStart"/>
      <w:r>
        <w:rPr>
          <w:rFonts w:eastAsia="Times New Roman"/>
          <w:color w:val="000000"/>
          <w:sz w:val="20"/>
        </w:rPr>
        <w:t>Bullwinkel</w:t>
      </w:r>
      <w:proofErr w:type="spellEnd"/>
      <w:r>
        <w:rPr>
          <w:rFonts w:eastAsia="Times New Roman"/>
          <w:color w:val="000000"/>
          <w:sz w:val="20"/>
        </w:rPr>
        <w:t xml:space="preserve"> was tortured by the secrets. She confirmed she and the other women gunned down had been violated beforehand by the </w:t>
      </w:r>
      <w:r>
        <w:rPr>
          <w:rFonts w:eastAsia="Times New Roman"/>
          <w:color w:val="000000"/>
          <w:sz w:val="20"/>
        </w:rPr>
        <w:t>Japanese soldiers.</w:t>
      </w:r>
    </w:p>
    <w:p w14:paraId="040CF034" w14:textId="550C849C" w:rsidR="000C135C" w:rsidRDefault="009B3CBD">
      <w:pPr>
        <w:spacing w:before="9" w:line="206" w:lineRule="exact"/>
        <w:ind w:right="72" w:firstLine="216"/>
        <w:textAlignment w:val="baseline"/>
        <w:rPr>
          <w:rFonts w:eastAsia="Times New Roman"/>
          <w:color w:val="000000"/>
          <w:spacing w:val="3"/>
          <w:sz w:val="20"/>
        </w:rPr>
      </w:pPr>
      <w:r>
        <w:rPr>
          <w:rFonts w:eastAsia="Times New Roman"/>
          <w:color w:val="000000"/>
          <w:spacing w:val="3"/>
          <w:sz w:val="20"/>
        </w:rPr>
        <w:t>"The second matter related to this viol</w:t>
      </w:r>
      <w:r>
        <w:rPr>
          <w:rFonts w:eastAsia="Times New Roman"/>
          <w:color w:val="000000"/>
          <w:spacing w:val="3"/>
          <w:sz w:val="20"/>
        </w:rPr>
        <w:t xml:space="preserve">ation and it more than </w:t>
      </w:r>
      <w:r>
        <w:rPr>
          <w:rFonts w:eastAsia="Times New Roman"/>
          <w:color w:val="000000"/>
          <w:spacing w:val="3"/>
          <w:sz w:val="20"/>
        </w:rPr>
        <w:t xml:space="preserve">irked her," wrote Lawrence. "She </w:t>
      </w:r>
      <w:r>
        <w:rPr>
          <w:rFonts w:eastAsia="Times New Roman"/>
          <w:color w:val="000000"/>
          <w:spacing w:val="3"/>
          <w:sz w:val="20"/>
        </w:rPr>
        <w:t>had been ordered by the government not to say anything about the rapes. She wanted to put this in her statement before the war crimes tribunal but was ordered not to by the Australian government."</w:t>
      </w:r>
    </w:p>
    <w:p w14:paraId="7F67AE4A" w14:textId="77777777" w:rsidR="000C135C" w:rsidRDefault="009B3CBD">
      <w:pPr>
        <w:spacing w:before="2" w:line="206" w:lineRule="exact"/>
        <w:ind w:right="72" w:firstLine="216"/>
        <w:textAlignment w:val="baseline"/>
        <w:rPr>
          <w:rFonts w:eastAsia="Times New Roman"/>
          <w:color w:val="000000"/>
          <w:sz w:val="20"/>
        </w:rPr>
      </w:pPr>
      <w:proofErr w:type="spellStart"/>
      <w:r>
        <w:rPr>
          <w:rFonts w:eastAsia="Times New Roman"/>
          <w:color w:val="000000"/>
          <w:sz w:val="20"/>
        </w:rPr>
        <w:t>Ms</w:t>
      </w:r>
      <w:proofErr w:type="spellEnd"/>
      <w:r>
        <w:rPr>
          <w:rFonts w:eastAsia="Times New Roman"/>
          <w:color w:val="000000"/>
          <w:sz w:val="20"/>
        </w:rPr>
        <w:t xml:space="preserve"> Silver said if she decided not to write the </w:t>
      </w:r>
      <w:proofErr w:type="gramStart"/>
      <w:r>
        <w:rPr>
          <w:rFonts w:eastAsia="Times New Roman"/>
          <w:color w:val="000000"/>
          <w:sz w:val="20"/>
        </w:rPr>
        <w:t>book</w:t>
      </w:r>
      <w:proofErr w:type="gramEnd"/>
      <w:r>
        <w:rPr>
          <w:rFonts w:eastAsia="Times New Roman"/>
          <w:color w:val="000000"/>
          <w:sz w:val="20"/>
        </w:rPr>
        <w:t xml:space="preserve"> she could be added to the long line of people covering the story up.</w:t>
      </w:r>
    </w:p>
    <w:p w14:paraId="47963DF3" w14:textId="77777777" w:rsidR="000C135C" w:rsidRDefault="009B3CBD">
      <w:pPr>
        <w:spacing w:before="8" w:line="206" w:lineRule="exact"/>
        <w:ind w:firstLine="216"/>
        <w:textAlignment w:val="baseline"/>
        <w:rPr>
          <w:rFonts w:eastAsia="Times New Roman"/>
          <w:color w:val="000000"/>
          <w:sz w:val="20"/>
        </w:rPr>
      </w:pPr>
      <w:r>
        <w:rPr>
          <w:rFonts w:eastAsia="Times New Roman"/>
          <w:color w:val="000000"/>
          <w:sz w:val="20"/>
        </w:rPr>
        <w:t xml:space="preserve">"It did happen. The nurses did suffer in this way and to ignore it is to deny their right to have the truth </w:t>
      </w:r>
      <w:proofErr w:type="gramStart"/>
      <w:r>
        <w:rPr>
          <w:rFonts w:eastAsia="Times New Roman"/>
          <w:color w:val="000000"/>
          <w:sz w:val="20"/>
        </w:rPr>
        <w:t>actually told</w:t>
      </w:r>
      <w:proofErr w:type="gramEnd"/>
      <w:r>
        <w:rPr>
          <w:rFonts w:eastAsia="Times New Roman"/>
          <w:color w:val="000000"/>
          <w:sz w:val="20"/>
        </w:rPr>
        <w:t xml:space="preserve"> all these yea</w:t>
      </w:r>
      <w:r>
        <w:rPr>
          <w:rFonts w:eastAsia="Times New Roman"/>
          <w:color w:val="000000"/>
          <w:sz w:val="20"/>
        </w:rPr>
        <w:t>rs later. The only people I would be protecting are the perpetrators."</w:t>
      </w:r>
    </w:p>
    <w:p w14:paraId="69D370DC" w14:textId="263DAB9B" w:rsidR="00766C27" w:rsidRDefault="009B3CBD">
      <w:pPr>
        <w:spacing w:before="190" w:line="206" w:lineRule="exact"/>
        <w:ind w:right="216"/>
        <w:textAlignment w:val="baseline"/>
        <w:rPr>
          <w:rFonts w:ascii="Verdana" w:eastAsia="Verdana" w:hAnsi="Verdana"/>
          <w:color w:val="000000"/>
          <w:spacing w:val="-6"/>
          <w:sz w:val="16"/>
        </w:rPr>
      </w:pPr>
      <w:r>
        <w:rPr>
          <w:rFonts w:ascii="Verdana" w:eastAsia="Verdana" w:hAnsi="Verdana"/>
          <w:i/>
          <w:color w:val="000000"/>
          <w:spacing w:val="-6"/>
          <w:sz w:val="16"/>
        </w:rPr>
        <w:t xml:space="preserve">Angels of Mercy </w:t>
      </w:r>
      <w:r>
        <w:rPr>
          <w:rFonts w:eastAsia="Times New Roman"/>
          <w:color w:val="000000"/>
          <w:spacing w:val="-6"/>
          <w:sz w:val="20"/>
        </w:rPr>
        <w:t xml:space="preserve">is </w:t>
      </w:r>
      <w:r>
        <w:rPr>
          <w:rFonts w:ascii="Verdana" w:eastAsia="Verdana" w:hAnsi="Verdana"/>
          <w:color w:val="000000"/>
          <w:spacing w:val="-6"/>
          <w:sz w:val="16"/>
        </w:rPr>
        <w:t>published today by Sally Milner Publishing.</w:t>
      </w:r>
      <w:bookmarkStart w:id="1" w:name="_GoBack"/>
      <w:bookmarkEnd w:id="1"/>
    </w:p>
    <w:sectPr w:rsidR="00766C27" w:rsidSect="00766C27">
      <w:headerReference w:type="default" r:id="rId7"/>
      <w:pgSz w:w="9222" w:h="16358"/>
      <w:pgMar w:top="426" w:right="113" w:bottom="153" w:left="149" w:header="720" w:footer="720" w:gutter="0"/>
      <w:cols w:num="3" w:space="0" w:equalWidth="0">
        <w:col w:w="2880" w:space="160"/>
        <w:col w:w="2880" w:space="160"/>
        <w:col w:w="28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3D63" w14:textId="77777777" w:rsidR="009B3CBD" w:rsidRDefault="009B3CBD" w:rsidP="00721DC1">
      <w:r>
        <w:separator/>
      </w:r>
    </w:p>
  </w:endnote>
  <w:endnote w:type="continuationSeparator" w:id="0">
    <w:p w14:paraId="5C83C1E9" w14:textId="77777777" w:rsidR="009B3CBD" w:rsidRDefault="009B3CBD" w:rsidP="0072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9E71C" w14:textId="77777777" w:rsidR="009B3CBD" w:rsidRDefault="009B3CBD" w:rsidP="00721DC1">
      <w:r>
        <w:separator/>
      </w:r>
    </w:p>
  </w:footnote>
  <w:footnote w:type="continuationSeparator" w:id="0">
    <w:p w14:paraId="200D0710" w14:textId="77777777" w:rsidR="009B3CBD" w:rsidRDefault="009B3CBD" w:rsidP="0072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92153B3FCBD540CE9B1F80E88DB63135"/>
      </w:placeholder>
      <w:temporary/>
      <w:showingPlcHdr/>
      <w15:appearance w15:val="hidden"/>
    </w:sdtPr>
    <w:sdtContent>
      <w:p w14:paraId="0FF41CE8" w14:textId="77777777" w:rsidR="00721DC1" w:rsidRDefault="00721DC1">
        <w:pPr>
          <w:pStyle w:val="Header"/>
        </w:pPr>
        <w:r>
          <w:t>[Type here]</w:t>
        </w:r>
      </w:p>
    </w:sdtContent>
  </w:sdt>
  <w:p w14:paraId="6F4F7D98" w14:textId="77777777" w:rsidR="00721DC1" w:rsidRDefault="0072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A55"/>
    <w:multiLevelType w:val="multilevel"/>
    <w:tmpl w:val="3572A80E"/>
    <w:lvl w:ilvl="0">
      <w:start w:val="1"/>
      <w:numFmt w:val="bullet"/>
      <w:lvlText w:val="·"/>
      <w:lvlJc w:val="left"/>
      <w:pPr>
        <w:tabs>
          <w:tab w:val="left" w:pos="1152"/>
        </w:tabs>
        <w:ind w:left="720"/>
      </w:pPr>
      <w:rPr>
        <w:rFonts w:ascii="Symbol" w:eastAsia="Symbol" w:hAnsi="Symbo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C135C"/>
    <w:rsid w:val="000C135C"/>
    <w:rsid w:val="00721DC1"/>
    <w:rsid w:val="00766C27"/>
    <w:rsid w:val="009B3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F45304B"/>
  <w15:docId w15:val="{933A43EA-74CA-4F8C-A7C9-16F9F84D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27"/>
    <w:rPr>
      <w:rFonts w:ascii="Segoe UI" w:hAnsi="Segoe UI" w:cs="Segoe UI"/>
      <w:sz w:val="18"/>
      <w:szCs w:val="18"/>
    </w:rPr>
  </w:style>
  <w:style w:type="paragraph" w:styleId="Header">
    <w:name w:val="header"/>
    <w:basedOn w:val="Normal"/>
    <w:link w:val="HeaderChar"/>
    <w:uiPriority w:val="99"/>
    <w:unhideWhenUsed/>
    <w:rsid w:val="00721DC1"/>
    <w:pPr>
      <w:tabs>
        <w:tab w:val="center" w:pos="4513"/>
        <w:tab w:val="right" w:pos="9026"/>
      </w:tabs>
    </w:pPr>
  </w:style>
  <w:style w:type="character" w:customStyle="1" w:styleId="HeaderChar">
    <w:name w:val="Header Char"/>
    <w:basedOn w:val="DefaultParagraphFont"/>
    <w:link w:val="Header"/>
    <w:uiPriority w:val="99"/>
    <w:rsid w:val="00721DC1"/>
  </w:style>
  <w:style w:type="paragraph" w:styleId="Footer">
    <w:name w:val="footer"/>
    <w:basedOn w:val="Normal"/>
    <w:link w:val="FooterChar"/>
    <w:uiPriority w:val="99"/>
    <w:unhideWhenUsed/>
    <w:rsid w:val="00721DC1"/>
    <w:pPr>
      <w:tabs>
        <w:tab w:val="center" w:pos="4513"/>
        <w:tab w:val="right" w:pos="9026"/>
      </w:tabs>
    </w:pPr>
  </w:style>
  <w:style w:type="character" w:customStyle="1" w:styleId="FooterChar">
    <w:name w:val="Footer Char"/>
    <w:basedOn w:val="DefaultParagraphFont"/>
    <w:link w:val="Footer"/>
    <w:uiPriority w:val="99"/>
    <w:rsid w:val="0072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153B3FCBD540CE9B1F80E88DB63135"/>
        <w:category>
          <w:name w:val="General"/>
          <w:gallery w:val="placeholder"/>
        </w:category>
        <w:types>
          <w:type w:val="bbPlcHdr"/>
        </w:types>
        <w:behaviors>
          <w:behavior w:val="content"/>
        </w:behaviors>
        <w:guid w:val="{BA56D111-3C6C-4505-9EE7-EC5C94341888}"/>
      </w:docPartPr>
      <w:docPartBody>
        <w:p w:rsidR="00000000" w:rsidRDefault="0091666F" w:rsidP="0091666F">
          <w:pPr>
            <w:pStyle w:val="92153B3FCBD540CE9B1F80E88DB6313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6F"/>
    <w:rsid w:val="00712354"/>
    <w:rsid w:val="0091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153B3FCBD540CE9B1F80E88DB63135">
    <w:name w:val="92153B3FCBD540CE9B1F80E88DB63135"/>
    <w:rsid w:val="00916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Ness</cp:lastModifiedBy>
  <cp:revision>2</cp:revision>
  <dcterms:created xsi:type="dcterms:W3CDTF">2019-04-09T10:11:00Z</dcterms:created>
  <dcterms:modified xsi:type="dcterms:W3CDTF">2019-04-09T10:28:00Z</dcterms:modified>
</cp:coreProperties>
</file>